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1395"/>
        <w:gridCol w:w="3147"/>
      </w:tblGrid>
      <w:tr w:rsidR="00B01865" w:rsidRPr="00474A2B" w:rsidTr="00C64F25">
        <w:trPr>
          <w:tblCellSpacing w:w="15" w:type="dxa"/>
        </w:trPr>
        <w:tc>
          <w:tcPr>
            <w:tcW w:w="0" w:type="auto"/>
            <w:shd w:val="clear" w:color="auto" w:fill="990000"/>
            <w:vAlign w:val="center"/>
            <w:hideMark/>
          </w:tcPr>
          <w:p w:rsidR="00B01865" w:rsidRPr="00474A2B" w:rsidRDefault="00B01865" w:rsidP="00B01865">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Doxorubicine</w:t>
            </w:r>
            <w:r w:rsidRPr="00474A2B">
              <w:rPr>
                <w:rFonts w:ascii="Times New Roman" w:eastAsia="Times New Roman" w:hAnsi="Times New Roman" w:cs="Times New Roman"/>
                <w:color w:val="000000"/>
                <w:sz w:val="24"/>
                <w:szCs w:val="24"/>
                <w:lang w:eastAsia="fr-FR"/>
              </w:rPr>
              <w:t xml:space="preserve"> </w:t>
            </w:r>
          </w:p>
        </w:tc>
        <w:tc>
          <w:tcPr>
            <w:tcW w:w="0" w:type="auto"/>
            <w:vAlign w:val="center"/>
            <w:hideMark/>
          </w:tcPr>
          <w:p w:rsidR="00B01865" w:rsidRPr="00474A2B" w:rsidRDefault="00B01865" w:rsidP="00C64F25">
            <w:pPr>
              <w:spacing w:after="0" w:line="240" w:lineRule="auto"/>
              <w:rPr>
                <w:rFonts w:ascii="Times New Roman" w:eastAsia="Times New Roman" w:hAnsi="Times New Roman" w:cs="Times New Roman"/>
                <w:color w:val="000000"/>
                <w:sz w:val="24"/>
                <w:szCs w:val="24"/>
                <w:lang w:eastAsia="fr-FR"/>
              </w:rPr>
            </w:pPr>
            <w:r w:rsidRPr="00474A2B">
              <w:rPr>
                <w:rFonts w:ascii="Verdana" w:eastAsia="Times New Roman" w:hAnsi="Verdana" w:cs="Times New Roman"/>
                <w:b/>
                <w:bCs/>
                <w:color w:val="990000"/>
                <w:sz w:val="24"/>
                <w:szCs w:val="24"/>
                <w:lang w:eastAsia="fr-FR"/>
              </w:rPr>
              <w:t>PHARMACOCINÉTIQUE</w:t>
            </w:r>
            <w:r w:rsidRPr="00474A2B">
              <w:rPr>
                <w:rFonts w:ascii="Times New Roman" w:eastAsia="Times New Roman" w:hAnsi="Times New Roman" w:cs="Times New Roman"/>
                <w:color w:val="000000"/>
                <w:sz w:val="24"/>
                <w:szCs w:val="24"/>
                <w:lang w:eastAsia="fr-FR"/>
              </w:rPr>
              <w:t xml:space="preserve"> </w:t>
            </w:r>
          </w:p>
        </w:tc>
      </w:tr>
    </w:tbl>
    <w:p w:rsidR="00B01865" w:rsidRPr="00474A2B" w:rsidRDefault="00B01865" w:rsidP="00B01865">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est une formulation </w:t>
      </w:r>
      <w:proofErr w:type="spellStart"/>
      <w:r w:rsidRPr="00474A2B">
        <w:rPr>
          <w:rFonts w:ascii="Times New Roman" w:eastAsia="Times New Roman" w:hAnsi="Times New Roman" w:cs="Times New Roman"/>
          <w:color w:val="000000"/>
          <w:sz w:val="24"/>
          <w:szCs w:val="24"/>
          <w:lang w:eastAsia="fr-FR"/>
        </w:rPr>
        <w:t>liposomale</w:t>
      </w:r>
      <w:proofErr w:type="spellEnd"/>
      <w:r w:rsidRPr="00474A2B">
        <w:rPr>
          <w:rFonts w:ascii="Times New Roman" w:eastAsia="Times New Roman" w:hAnsi="Times New Roman" w:cs="Times New Roman"/>
          <w:color w:val="000000"/>
          <w:sz w:val="24"/>
          <w:szCs w:val="24"/>
          <w:lang w:eastAsia="fr-FR"/>
        </w:rPr>
        <w:t xml:space="preserve"> </w:t>
      </w:r>
      <w:proofErr w:type="spellStart"/>
      <w:r w:rsidRPr="00474A2B">
        <w:rPr>
          <w:rFonts w:ascii="Times New Roman" w:eastAsia="Times New Roman" w:hAnsi="Times New Roman" w:cs="Times New Roman"/>
          <w:color w:val="000000"/>
          <w:sz w:val="24"/>
          <w:szCs w:val="24"/>
          <w:lang w:eastAsia="fr-FR"/>
        </w:rPr>
        <w:t>pégylée</w:t>
      </w:r>
      <w:proofErr w:type="spellEnd"/>
      <w:r w:rsidRPr="00474A2B">
        <w:rPr>
          <w:rFonts w:ascii="Times New Roman" w:eastAsia="Times New Roman" w:hAnsi="Times New Roman" w:cs="Times New Roman"/>
          <w:color w:val="000000"/>
          <w:sz w:val="24"/>
          <w:szCs w:val="24"/>
          <w:lang w:eastAsia="fr-FR"/>
        </w:rPr>
        <w:t xml:space="preserve"> de chlorhydrate de </w:t>
      </w:r>
      <w:proofErr w:type="spellStart"/>
      <w:r w:rsidRPr="00474A2B">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ayant une longue durée de circulation sanguine. Les liposomes </w:t>
      </w:r>
      <w:proofErr w:type="spellStart"/>
      <w:r w:rsidRPr="00474A2B">
        <w:rPr>
          <w:rFonts w:ascii="Times New Roman" w:eastAsia="Times New Roman" w:hAnsi="Times New Roman" w:cs="Times New Roman"/>
          <w:color w:val="000000"/>
          <w:sz w:val="24"/>
          <w:szCs w:val="24"/>
          <w:lang w:eastAsia="fr-FR"/>
        </w:rPr>
        <w:t>pégylés</w:t>
      </w:r>
      <w:proofErr w:type="spellEnd"/>
      <w:r w:rsidRPr="00474A2B">
        <w:rPr>
          <w:rFonts w:ascii="Times New Roman" w:eastAsia="Times New Roman" w:hAnsi="Times New Roman" w:cs="Times New Roman"/>
          <w:color w:val="000000"/>
          <w:sz w:val="24"/>
          <w:szCs w:val="24"/>
          <w:lang w:eastAsia="fr-FR"/>
        </w:rPr>
        <w:t xml:space="preserve"> contiennent des segments greffés en surface par le polymère hydrophile de </w:t>
      </w:r>
      <w:proofErr w:type="spellStart"/>
      <w:r w:rsidRPr="00474A2B">
        <w:rPr>
          <w:rFonts w:ascii="Times New Roman" w:eastAsia="Times New Roman" w:hAnsi="Times New Roman" w:cs="Times New Roman"/>
          <w:color w:val="000000"/>
          <w:sz w:val="24"/>
          <w:szCs w:val="24"/>
          <w:lang w:eastAsia="fr-FR"/>
        </w:rPr>
        <w:t>méthoxypolyéthylèneglycol</w:t>
      </w:r>
      <w:proofErr w:type="spellEnd"/>
      <w:r w:rsidRPr="00474A2B">
        <w:rPr>
          <w:rFonts w:ascii="Times New Roman" w:eastAsia="Times New Roman" w:hAnsi="Times New Roman" w:cs="Times New Roman"/>
          <w:color w:val="000000"/>
          <w:sz w:val="24"/>
          <w:szCs w:val="24"/>
          <w:lang w:eastAsia="fr-FR"/>
        </w:rPr>
        <w:t xml:space="preserve"> (MPEG). Ces groupements linéaires de MPEG sont étalés sur la surface du liposome créant ainsi une pellicule protectrice qui réduit les interactions entre la double membrane lipidique et les composés plasmatiques. Cette disposition permet aux liposomes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de se maintenir pendant des périodes prolongées dans la circulation sanguine. Les liposomes </w:t>
      </w:r>
      <w:proofErr w:type="spellStart"/>
      <w:r w:rsidRPr="00474A2B">
        <w:rPr>
          <w:rFonts w:ascii="Times New Roman" w:eastAsia="Times New Roman" w:hAnsi="Times New Roman" w:cs="Times New Roman"/>
          <w:color w:val="000000"/>
          <w:sz w:val="24"/>
          <w:szCs w:val="24"/>
          <w:lang w:eastAsia="fr-FR"/>
        </w:rPr>
        <w:t>pégylés</w:t>
      </w:r>
      <w:proofErr w:type="spellEnd"/>
      <w:r w:rsidRPr="00474A2B">
        <w:rPr>
          <w:rFonts w:ascii="Times New Roman" w:eastAsia="Times New Roman" w:hAnsi="Times New Roman" w:cs="Times New Roman"/>
          <w:color w:val="000000"/>
          <w:sz w:val="24"/>
          <w:szCs w:val="24"/>
          <w:lang w:eastAsia="fr-FR"/>
        </w:rPr>
        <w:t xml:space="preserve"> sont suffisamment petits (diamètre moyen approximatif : 100 nm) pour passer intacts (extravasation) à travers les vaisseaux tumoraux altérés qui irriguent la tumeur. La preuve de la pénétration et de l'accumulation dans les tumeurs des liposomes </w:t>
      </w:r>
      <w:proofErr w:type="spellStart"/>
      <w:r w:rsidRPr="00474A2B">
        <w:rPr>
          <w:rFonts w:ascii="Times New Roman" w:eastAsia="Times New Roman" w:hAnsi="Times New Roman" w:cs="Times New Roman"/>
          <w:color w:val="000000"/>
          <w:sz w:val="24"/>
          <w:szCs w:val="24"/>
          <w:lang w:eastAsia="fr-FR"/>
        </w:rPr>
        <w:t>pégylés</w:t>
      </w:r>
      <w:proofErr w:type="spellEnd"/>
      <w:r w:rsidRPr="00474A2B">
        <w:rPr>
          <w:rFonts w:ascii="Times New Roman" w:eastAsia="Times New Roman" w:hAnsi="Times New Roman" w:cs="Times New Roman"/>
          <w:color w:val="000000"/>
          <w:sz w:val="24"/>
          <w:szCs w:val="24"/>
          <w:lang w:eastAsia="fr-FR"/>
        </w:rPr>
        <w:t xml:space="preserve"> à partir des vaisseaux sanguins a été établie dans les carcinomes coliques C-26 de la souris et chez la souris transgénique porteuse de lésions de type sarcome de Kaposi. Les liposomes </w:t>
      </w:r>
      <w:proofErr w:type="spellStart"/>
      <w:r w:rsidRPr="00474A2B">
        <w:rPr>
          <w:rFonts w:ascii="Times New Roman" w:eastAsia="Times New Roman" w:hAnsi="Times New Roman" w:cs="Times New Roman"/>
          <w:color w:val="000000"/>
          <w:sz w:val="24"/>
          <w:szCs w:val="24"/>
          <w:lang w:eastAsia="fr-FR"/>
        </w:rPr>
        <w:t>pégylés</w:t>
      </w:r>
      <w:proofErr w:type="spellEnd"/>
      <w:r w:rsidRPr="00474A2B">
        <w:rPr>
          <w:rFonts w:ascii="Times New Roman" w:eastAsia="Times New Roman" w:hAnsi="Times New Roman" w:cs="Times New Roman"/>
          <w:color w:val="000000"/>
          <w:sz w:val="24"/>
          <w:szCs w:val="24"/>
          <w:lang w:eastAsia="fr-FR"/>
        </w:rPr>
        <w:t xml:space="preserve"> ont également une matrice lipidique de faible perméabilité et un système tampon aqueux qui permet de maintenir le chlorhydrate de </w:t>
      </w:r>
      <w:proofErr w:type="spellStart"/>
      <w:r w:rsidRPr="00474A2B">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sous forme encapsulée pendant le temps où le liposome reste dans la circulation. </w:t>
      </w:r>
    </w:p>
    <w:p w:rsidR="00B01865" w:rsidRPr="00474A2B" w:rsidRDefault="00B01865" w:rsidP="00B01865">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La pharmacocinétique plasmatique de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chez l'homme diffère significativement de celle rapportée par la littérature pour les préparations conventionnelles de chlorhydrate de </w:t>
      </w:r>
      <w:proofErr w:type="spellStart"/>
      <w:r w:rsidRPr="00474A2B">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A faibles doses (10 mg/m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xml:space="preserve"> à 20 mg/m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xml:space="preserve">),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présente une pharmacocinétique linéaire. Sur l'intervalle de doses de 10 mg/m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xml:space="preserve"> à 60 mg/m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xml:space="preserve">,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présente une pharmacocinétique non linéaire. Le chlorhydrate de </w:t>
      </w:r>
      <w:proofErr w:type="spellStart"/>
      <w:r w:rsidRPr="00474A2B">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conventionnel présente une distribution tissulaire étendue (volume de distribution de 700 à 1100 l/m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et une clairance d'élimination rapide (24 à 73 l/h/m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xml:space="preserve">). Au contraire, le profil pharmacocinétique de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montre que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est surtout confiné dans le volume vasculaire et que la clairance de la </w:t>
      </w:r>
      <w:proofErr w:type="spellStart"/>
      <w:r w:rsidRPr="00474A2B">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à partir du sang dépend du véhicule </w:t>
      </w:r>
      <w:proofErr w:type="spellStart"/>
      <w:r w:rsidRPr="00474A2B">
        <w:rPr>
          <w:rFonts w:ascii="Times New Roman" w:eastAsia="Times New Roman" w:hAnsi="Times New Roman" w:cs="Times New Roman"/>
          <w:color w:val="000000"/>
          <w:sz w:val="24"/>
          <w:szCs w:val="24"/>
          <w:lang w:eastAsia="fr-FR"/>
        </w:rPr>
        <w:t>liposomal</w:t>
      </w:r>
      <w:proofErr w:type="spellEnd"/>
      <w:r w:rsidRPr="00474A2B">
        <w:rPr>
          <w:rFonts w:ascii="Times New Roman" w:eastAsia="Times New Roman" w:hAnsi="Times New Roman" w:cs="Times New Roman"/>
          <w:color w:val="000000"/>
          <w:sz w:val="24"/>
          <w:szCs w:val="24"/>
          <w:lang w:eastAsia="fr-FR"/>
        </w:rPr>
        <w:t xml:space="preserve">. La </w:t>
      </w:r>
      <w:proofErr w:type="spellStart"/>
      <w:r w:rsidRPr="00474A2B">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devient disponible lorsque les liposomes s'extravasent et pénètrent dans le compartiment tissulaire. </w:t>
      </w:r>
    </w:p>
    <w:p w:rsidR="00B01865" w:rsidRPr="00474A2B" w:rsidRDefault="00B01865" w:rsidP="00B01865">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A doses équivalentes, les valeurs de la concentration plasmatique et les valeurs de l'ASC de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qui représentent surtout le chlorhydrate de </w:t>
      </w:r>
      <w:proofErr w:type="spellStart"/>
      <w:r w:rsidRPr="00474A2B">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w:t>
      </w:r>
      <w:proofErr w:type="spellStart"/>
      <w:r w:rsidRPr="00474A2B">
        <w:rPr>
          <w:rFonts w:ascii="Times New Roman" w:eastAsia="Times New Roman" w:hAnsi="Times New Roman" w:cs="Times New Roman"/>
          <w:color w:val="000000"/>
          <w:sz w:val="24"/>
          <w:szCs w:val="24"/>
          <w:lang w:eastAsia="fr-FR"/>
        </w:rPr>
        <w:t>liposomal</w:t>
      </w:r>
      <w:proofErr w:type="spellEnd"/>
      <w:r w:rsidRPr="00474A2B">
        <w:rPr>
          <w:rFonts w:ascii="Times New Roman" w:eastAsia="Times New Roman" w:hAnsi="Times New Roman" w:cs="Times New Roman"/>
          <w:color w:val="000000"/>
          <w:sz w:val="24"/>
          <w:szCs w:val="24"/>
          <w:lang w:eastAsia="fr-FR"/>
        </w:rPr>
        <w:t xml:space="preserve"> </w:t>
      </w:r>
      <w:proofErr w:type="spellStart"/>
      <w:r w:rsidRPr="00474A2B">
        <w:rPr>
          <w:rFonts w:ascii="Times New Roman" w:eastAsia="Times New Roman" w:hAnsi="Times New Roman" w:cs="Times New Roman"/>
          <w:color w:val="000000"/>
          <w:sz w:val="24"/>
          <w:szCs w:val="24"/>
          <w:lang w:eastAsia="fr-FR"/>
        </w:rPr>
        <w:t>pégylé</w:t>
      </w:r>
      <w:proofErr w:type="spellEnd"/>
      <w:r w:rsidRPr="00474A2B">
        <w:rPr>
          <w:rFonts w:ascii="Times New Roman" w:eastAsia="Times New Roman" w:hAnsi="Times New Roman" w:cs="Times New Roman"/>
          <w:color w:val="000000"/>
          <w:sz w:val="24"/>
          <w:szCs w:val="24"/>
          <w:lang w:eastAsia="fr-FR"/>
        </w:rPr>
        <w:t xml:space="preserve"> (contenant 90 % à 95 % de la </w:t>
      </w:r>
      <w:proofErr w:type="spellStart"/>
      <w:r w:rsidRPr="00474A2B">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mesurée) sont significativement plus élevées que celles observées avec les préparations conventionnelles de chlorhydrate de </w:t>
      </w:r>
      <w:proofErr w:type="spellStart"/>
      <w:r w:rsidRPr="00474A2B">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w:t>
      </w:r>
    </w:p>
    <w:p w:rsidR="00B01865" w:rsidRPr="00474A2B" w:rsidRDefault="00B01865" w:rsidP="00B01865">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ne doit pas être remplacé par d'autres formulations à base de chlorhydrate de </w:t>
      </w:r>
      <w:proofErr w:type="spellStart"/>
      <w:r w:rsidRPr="00474A2B">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w:t>
      </w:r>
    </w:p>
    <w:p w:rsidR="00B01865" w:rsidRPr="00474A2B" w:rsidRDefault="00B01865" w:rsidP="00B0186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Pharmacocinétique de population :</w:t>
      </w:r>
      <w:r w:rsidRPr="00474A2B">
        <w:rPr>
          <w:rFonts w:ascii="Times New Roman" w:eastAsia="Times New Roman" w:hAnsi="Times New Roman" w:cs="Times New Roman"/>
          <w:color w:val="000000"/>
          <w:sz w:val="24"/>
          <w:szCs w:val="24"/>
          <w:lang w:eastAsia="fr-FR"/>
        </w:rPr>
        <w:t xml:space="preserve"> </w:t>
      </w:r>
    </w:p>
    <w:p w:rsidR="00B01865" w:rsidRPr="00474A2B" w:rsidRDefault="00B01865" w:rsidP="00B01865">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Les paramètres pharmacocinétiques de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ont été évalués chez 120 patients issus de 10 études cliniques différentes en utilisant une analyse pharmacocinétique de population. Les paramètres pharmacocinétiques de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sur l'intervalle de doses de 10 mg/m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xml:space="preserve"> à 60 mg/m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xml:space="preserve"> étaient bien décrits par un modèle </w:t>
      </w:r>
      <w:proofErr w:type="spellStart"/>
      <w:r w:rsidRPr="00474A2B">
        <w:rPr>
          <w:rFonts w:ascii="Times New Roman" w:eastAsia="Times New Roman" w:hAnsi="Times New Roman" w:cs="Times New Roman"/>
          <w:color w:val="000000"/>
          <w:sz w:val="24"/>
          <w:szCs w:val="24"/>
          <w:lang w:eastAsia="fr-FR"/>
        </w:rPr>
        <w:t>bicompartimental</w:t>
      </w:r>
      <w:proofErr w:type="spellEnd"/>
      <w:r w:rsidRPr="00474A2B">
        <w:rPr>
          <w:rFonts w:ascii="Times New Roman" w:eastAsia="Times New Roman" w:hAnsi="Times New Roman" w:cs="Times New Roman"/>
          <w:color w:val="000000"/>
          <w:sz w:val="24"/>
          <w:szCs w:val="24"/>
          <w:lang w:eastAsia="fr-FR"/>
        </w:rPr>
        <w:t xml:space="preserve"> non linéaire d'ordre zéro et une élimination type </w:t>
      </w:r>
      <w:proofErr w:type="spellStart"/>
      <w:r w:rsidRPr="00474A2B">
        <w:rPr>
          <w:rFonts w:ascii="Times New Roman" w:eastAsia="Times New Roman" w:hAnsi="Times New Roman" w:cs="Times New Roman"/>
          <w:color w:val="000000"/>
          <w:sz w:val="24"/>
          <w:szCs w:val="24"/>
          <w:lang w:eastAsia="fr-FR"/>
        </w:rPr>
        <w:t>Michaelis</w:t>
      </w:r>
      <w:proofErr w:type="spellEnd"/>
      <w:r w:rsidRPr="00474A2B">
        <w:rPr>
          <w:rFonts w:ascii="Times New Roman" w:eastAsia="Times New Roman" w:hAnsi="Times New Roman" w:cs="Times New Roman"/>
          <w:color w:val="000000"/>
          <w:sz w:val="24"/>
          <w:szCs w:val="24"/>
          <w:lang w:eastAsia="fr-FR"/>
        </w:rPr>
        <w:t>-</w:t>
      </w:r>
      <w:proofErr w:type="spellStart"/>
      <w:r w:rsidRPr="00474A2B">
        <w:rPr>
          <w:rFonts w:ascii="Times New Roman" w:eastAsia="Times New Roman" w:hAnsi="Times New Roman" w:cs="Times New Roman"/>
          <w:color w:val="000000"/>
          <w:sz w:val="24"/>
          <w:szCs w:val="24"/>
          <w:lang w:eastAsia="fr-FR"/>
        </w:rPr>
        <w:t>Menten</w:t>
      </w:r>
      <w:proofErr w:type="spellEnd"/>
      <w:r w:rsidRPr="00474A2B">
        <w:rPr>
          <w:rFonts w:ascii="Times New Roman" w:eastAsia="Times New Roman" w:hAnsi="Times New Roman" w:cs="Times New Roman"/>
          <w:color w:val="000000"/>
          <w:sz w:val="24"/>
          <w:szCs w:val="24"/>
          <w:lang w:eastAsia="fr-FR"/>
        </w:rPr>
        <w:t xml:space="preserve">. La clairance intrinsèque moyenne de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était de 0,030 l/h/m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xml:space="preserve"> (intervalle : 0,008 à 0,152 l/h/m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et le volume de distribution moyen était de 1,93 l/m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xml:space="preserve"> (intervalle : 0,96 à 3,85 l/m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xml:space="preserve">), proche du volume plasmatique. La demi-vie apparente s'étalait entre 24 et 231 heures, avec une moyenne de 73,9 heures. </w:t>
      </w:r>
    </w:p>
    <w:p w:rsidR="00B01865" w:rsidRPr="00474A2B" w:rsidRDefault="00B01865" w:rsidP="00B0186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 xml:space="preserve">Patients avec cancer du sein : </w:t>
      </w:r>
    </w:p>
    <w:p w:rsidR="00B01865" w:rsidRPr="00474A2B" w:rsidRDefault="00B01865" w:rsidP="00B01865">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lastRenderedPageBreak/>
        <w:t xml:space="preserve">Les paramètres pharmacocinétiques de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déterminés sur 18 patients avec un cancer du sein étaient similaires aux paramètres pharmacocinétiques déterminés sur une population plus grande de 120 patients avec différents cancers. La clairance intrinsèque moyenne était de 0,016 l/h/m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xml:space="preserve"> (intervalle : 0,008 à 0,027 l/h/m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le volume de distribution central moyen était de 1,46 l/m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xml:space="preserve"> (intervalle : 1,10 à 1,64 l/m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xml:space="preserve">). La demi-vie apparente moyenne était de 71,5 heures (intervalle : 45,2 à 98,5 heures). </w:t>
      </w:r>
    </w:p>
    <w:p w:rsidR="00B01865" w:rsidRPr="00474A2B" w:rsidRDefault="00B01865" w:rsidP="00B0186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Patientes avec cancer ovarien :</w:t>
      </w:r>
      <w:r w:rsidRPr="00474A2B">
        <w:rPr>
          <w:rFonts w:ascii="Times New Roman" w:eastAsia="Times New Roman" w:hAnsi="Times New Roman" w:cs="Times New Roman"/>
          <w:color w:val="000000"/>
          <w:sz w:val="24"/>
          <w:szCs w:val="24"/>
          <w:lang w:eastAsia="fr-FR"/>
        </w:rPr>
        <w:t xml:space="preserve"> </w:t>
      </w:r>
    </w:p>
    <w:p w:rsidR="00B01865" w:rsidRPr="00474A2B" w:rsidRDefault="00B01865" w:rsidP="00B01865">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Les paramètres pharmacocinétiques de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déterminés sur 11 patientes avec carcinome ovarien étaient similaires aux paramètres pharmacocinétiques déterminés sur une population plus grande de 120 patients avec différents cancers. La clairance intrinsèque moyenne était de 0,021 l/h/m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xml:space="preserve"> (intervalle : 0,009 à 0,041 l/h/m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le volume de distribution moyen était de 1,95 l/m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xml:space="preserve"> (intervalle : 1,67 à 2,40 l/m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xml:space="preserve">). La demi-vie apparente moyenne était de 75,0 heures (intervalle : 36,1 à 125 heures). </w:t>
      </w:r>
    </w:p>
    <w:p w:rsidR="00B01865" w:rsidRPr="00474A2B" w:rsidRDefault="00B01865" w:rsidP="00B0186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i/>
          <w:iCs/>
          <w:color w:val="000000"/>
          <w:sz w:val="24"/>
          <w:szCs w:val="24"/>
          <w:lang w:eastAsia="fr-FR"/>
        </w:rPr>
        <w:t>Patients avec SK-sida :</w:t>
      </w:r>
      <w:r w:rsidRPr="00474A2B">
        <w:rPr>
          <w:rFonts w:ascii="Times New Roman" w:eastAsia="Times New Roman" w:hAnsi="Times New Roman" w:cs="Times New Roman"/>
          <w:color w:val="000000"/>
          <w:sz w:val="24"/>
          <w:szCs w:val="24"/>
          <w:lang w:eastAsia="fr-FR"/>
        </w:rPr>
        <w:t xml:space="preserve"> </w:t>
      </w:r>
    </w:p>
    <w:p w:rsidR="00B01865" w:rsidRPr="00474A2B" w:rsidRDefault="00B01865" w:rsidP="00B01865">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Les paramètres pharmacocinétiques plasmatiques de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ont été évalués chez 23 patients avec SK qui avaient reçu des doses uniques de 20 mg/m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xml:space="preserve"> administrées par perfusion de 30 minutes. Les paramètres pharmacocinétiques de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(représentant principalement le chlorhydrate de </w:t>
      </w:r>
      <w:proofErr w:type="spellStart"/>
      <w:r w:rsidRPr="00474A2B">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w:t>
      </w:r>
      <w:proofErr w:type="spellStart"/>
      <w:r w:rsidRPr="00474A2B">
        <w:rPr>
          <w:rFonts w:ascii="Times New Roman" w:eastAsia="Times New Roman" w:hAnsi="Times New Roman" w:cs="Times New Roman"/>
          <w:color w:val="000000"/>
          <w:sz w:val="24"/>
          <w:szCs w:val="24"/>
          <w:lang w:eastAsia="fr-FR"/>
        </w:rPr>
        <w:t>liposomal</w:t>
      </w:r>
      <w:proofErr w:type="spellEnd"/>
      <w:r w:rsidRPr="00474A2B">
        <w:rPr>
          <w:rFonts w:ascii="Times New Roman" w:eastAsia="Times New Roman" w:hAnsi="Times New Roman" w:cs="Times New Roman"/>
          <w:color w:val="000000"/>
          <w:sz w:val="24"/>
          <w:szCs w:val="24"/>
          <w:lang w:eastAsia="fr-FR"/>
        </w:rPr>
        <w:t xml:space="preserve"> </w:t>
      </w:r>
      <w:proofErr w:type="spellStart"/>
      <w:r w:rsidRPr="00474A2B">
        <w:rPr>
          <w:rFonts w:ascii="Times New Roman" w:eastAsia="Times New Roman" w:hAnsi="Times New Roman" w:cs="Times New Roman"/>
          <w:color w:val="000000"/>
          <w:sz w:val="24"/>
          <w:szCs w:val="24"/>
          <w:lang w:eastAsia="fr-FR"/>
        </w:rPr>
        <w:t>pégylé</w:t>
      </w:r>
      <w:proofErr w:type="spellEnd"/>
      <w:r w:rsidRPr="00474A2B">
        <w:rPr>
          <w:rFonts w:ascii="Times New Roman" w:eastAsia="Times New Roman" w:hAnsi="Times New Roman" w:cs="Times New Roman"/>
          <w:color w:val="000000"/>
          <w:sz w:val="24"/>
          <w:szCs w:val="24"/>
          <w:lang w:eastAsia="fr-FR"/>
        </w:rPr>
        <w:t xml:space="preserve"> et de faibles doses de chlorhydrate de </w:t>
      </w:r>
      <w:proofErr w:type="spellStart"/>
      <w:r w:rsidRPr="00474A2B">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non encapsulé) observés après des doses de 20 mg/m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xml:space="preserve"> sont présentés dans le tableau 8.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213"/>
        <w:gridCol w:w="3489"/>
      </w:tblGrid>
      <w:tr w:rsidR="00B01865" w:rsidRPr="00474A2B" w:rsidTr="00C64F25">
        <w:trPr>
          <w:trHeight w:val="276"/>
          <w:tblCellSpacing w:w="7" w:type="dxa"/>
        </w:trPr>
        <w:tc>
          <w:tcPr>
            <w:tcW w:w="0" w:type="auto"/>
            <w:gridSpan w:val="2"/>
            <w:vMerge w:val="restart"/>
            <w:tcBorders>
              <w:top w:val="nil"/>
              <w:left w:val="nil"/>
              <w:bottom w:val="nil"/>
              <w:right w:val="nil"/>
            </w:tcBorders>
            <w:vAlign w:val="center"/>
            <w:hideMark/>
          </w:tcPr>
          <w:p w:rsidR="00B01865" w:rsidRPr="00474A2B" w:rsidRDefault="00B01865"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Tableau 8 : Paramètres pharmacocinétiques chez des patients avec SK-sida traités par </w:t>
            </w:r>
            <w:proofErr w:type="spellStart"/>
            <w:r>
              <w:rPr>
                <w:rFonts w:ascii="Times New Roman" w:eastAsia="Times New Roman" w:hAnsi="Times New Roman" w:cs="Times New Roman"/>
                <w:color w:val="000000"/>
                <w:sz w:val="24"/>
                <w:szCs w:val="24"/>
                <w:lang w:eastAsia="fr-FR"/>
              </w:rPr>
              <w:t>Doxorubicine</w:t>
            </w:r>
            <w:proofErr w:type="spellEnd"/>
            <w:r w:rsidRPr="00474A2B">
              <w:rPr>
                <w:rFonts w:ascii="Times New Roman" w:eastAsia="Times New Roman" w:hAnsi="Times New Roman" w:cs="Times New Roman"/>
                <w:color w:val="000000"/>
                <w:sz w:val="24"/>
                <w:szCs w:val="24"/>
                <w:lang w:eastAsia="fr-FR"/>
              </w:rPr>
              <w:t xml:space="preserve"> </w:t>
            </w:r>
          </w:p>
        </w:tc>
      </w:tr>
      <w:tr w:rsidR="00B01865" w:rsidRPr="00474A2B" w:rsidTr="00C64F25">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01865" w:rsidRPr="00474A2B" w:rsidRDefault="00B01865"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Paramètres </w:t>
            </w:r>
          </w:p>
        </w:tc>
        <w:tc>
          <w:tcPr>
            <w:tcW w:w="0" w:type="auto"/>
            <w:tcBorders>
              <w:top w:val="outset" w:sz="6" w:space="0" w:color="auto"/>
              <w:left w:val="outset" w:sz="6" w:space="0" w:color="auto"/>
              <w:bottom w:val="outset" w:sz="6" w:space="0" w:color="auto"/>
              <w:right w:val="outset" w:sz="6" w:space="0" w:color="auto"/>
            </w:tcBorders>
            <w:hideMark/>
          </w:tcPr>
          <w:p w:rsidR="00B01865" w:rsidRPr="00474A2B" w:rsidRDefault="00B01865"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Moyenne ± déviation standard </w:t>
            </w:r>
          </w:p>
        </w:tc>
      </w:tr>
      <w:tr w:rsidR="00B01865" w:rsidRPr="00474A2B" w:rsidTr="00C64F25">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1865" w:rsidRPr="00474A2B" w:rsidRDefault="00B01865" w:rsidP="00C64F25">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hideMark/>
          </w:tcPr>
          <w:p w:rsidR="00B01865" w:rsidRPr="00474A2B" w:rsidRDefault="00B01865"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20 mg/m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xml:space="preserve"> (n = 23) </w:t>
            </w:r>
          </w:p>
        </w:tc>
      </w:tr>
      <w:tr w:rsidR="00B01865"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B01865" w:rsidRPr="00474A2B" w:rsidRDefault="00B01865"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Concentration plasmatique maximale</w:t>
            </w:r>
            <w:r w:rsidRPr="00474A2B">
              <w:rPr>
                <w:rFonts w:ascii="Times New Roman" w:eastAsia="Times New Roman" w:hAnsi="Times New Roman" w:cs="Times New Roman"/>
                <w:color w:val="000000"/>
                <w:sz w:val="24"/>
                <w:szCs w:val="24"/>
                <w:vertAlign w:val="superscript"/>
                <w:lang w:eastAsia="fr-FR"/>
              </w:rPr>
              <w:t>*</w:t>
            </w:r>
            <w:r w:rsidRPr="00474A2B">
              <w:rPr>
                <w:rFonts w:ascii="Times New Roman" w:eastAsia="Times New Roman" w:hAnsi="Times New Roman" w:cs="Times New Roman"/>
                <w:color w:val="000000"/>
                <w:sz w:val="24"/>
                <w:szCs w:val="24"/>
                <w:lang w:eastAsia="fr-FR"/>
              </w:rPr>
              <w:t xml:space="preserve"> (µg/ml) </w:t>
            </w:r>
          </w:p>
        </w:tc>
        <w:tc>
          <w:tcPr>
            <w:tcW w:w="0" w:type="auto"/>
            <w:tcBorders>
              <w:top w:val="outset" w:sz="6" w:space="0" w:color="auto"/>
              <w:left w:val="outset" w:sz="6" w:space="0" w:color="auto"/>
              <w:bottom w:val="outset" w:sz="6" w:space="0" w:color="auto"/>
              <w:right w:val="outset" w:sz="6" w:space="0" w:color="auto"/>
            </w:tcBorders>
            <w:vAlign w:val="bottom"/>
            <w:hideMark/>
          </w:tcPr>
          <w:p w:rsidR="00B01865" w:rsidRPr="00474A2B" w:rsidRDefault="00B01865"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8,34 ± 0,49 </w:t>
            </w:r>
          </w:p>
        </w:tc>
      </w:tr>
      <w:tr w:rsidR="00B01865"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B01865" w:rsidRPr="00474A2B" w:rsidRDefault="00B01865"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Clairance plasmatique (l/h/m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01865" w:rsidRPr="00474A2B" w:rsidRDefault="00B01865"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0,041 ± 0,004 </w:t>
            </w:r>
          </w:p>
        </w:tc>
      </w:tr>
      <w:tr w:rsidR="00B01865"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B01865" w:rsidRPr="00474A2B" w:rsidRDefault="00B01865"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Volume de distribution (l/m</w:t>
            </w:r>
            <w:r w:rsidRPr="00474A2B">
              <w:rPr>
                <w:rFonts w:ascii="Verdana" w:eastAsia="Times New Roman" w:hAnsi="Verdana" w:cs="Times New Roman"/>
                <w:color w:val="000000"/>
                <w:sz w:val="20"/>
                <w:szCs w:val="20"/>
                <w:vertAlign w:val="superscript"/>
                <w:lang w:eastAsia="fr-FR"/>
              </w:rPr>
              <w:t>2</w:t>
            </w:r>
            <w:r w:rsidRPr="00474A2B">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01865" w:rsidRPr="00474A2B" w:rsidRDefault="00B01865"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2,72 ± 0,120 </w:t>
            </w:r>
          </w:p>
        </w:tc>
      </w:tr>
      <w:tr w:rsidR="00B01865"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B01865" w:rsidRPr="00474A2B" w:rsidRDefault="00B01865"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ASC (µg/ml × h) </w:t>
            </w:r>
          </w:p>
        </w:tc>
        <w:tc>
          <w:tcPr>
            <w:tcW w:w="0" w:type="auto"/>
            <w:tcBorders>
              <w:top w:val="outset" w:sz="6" w:space="0" w:color="auto"/>
              <w:left w:val="outset" w:sz="6" w:space="0" w:color="auto"/>
              <w:bottom w:val="outset" w:sz="6" w:space="0" w:color="auto"/>
              <w:right w:val="outset" w:sz="6" w:space="0" w:color="auto"/>
            </w:tcBorders>
            <w:hideMark/>
          </w:tcPr>
          <w:p w:rsidR="00B01865" w:rsidRPr="00474A2B" w:rsidRDefault="00B01865"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590 ± 58,7 </w:t>
            </w:r>
          </w:p>
        </w:tc>
      </w:tr>
      <w:tr w:rsidR="00B01865"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B01865" w:rsidRPr="00474A2B" w:rsidRDefault="00B01865"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lambda</w:t>
            </w:r>
            <w:r w:rsidRPr="00474A2B">
              <w:rPr>
                <w:rFonts w:ascii="Times New Roman" w:eastAsia="Times New Roman" w:hAnsi="Times New Roman" w:cs="Times New Roman"/>
                <w:color w:val="000000"/>
                <w:sz w:val="20"/>
                <w:szCs w:val="20"/>
                <w:lang w:eastAsia="fr-FR"/>
              </w:rPr>
              <w:t>1</w:t>
            </w:r>
            <w:r w:rsidRPr="00474A2B">
              <w:rPr>
                <w:rFonts w:ascii="Times New Roman" w:eastAsia="Times New Roman" w:hAnsi="Times New Roman" w:cs="Times New Roman"/>
                <w:color w:val="000000"/>
                <w:sz w:val="24"/>
                <w:szCs w:val="24"/>
                <w:lang w:eastAsia="fr-FR"/>
              </w:rPr>
              <w:t xml:space="preserve"> demi-vie (heures) </w:t>
            </w:r>
          </w:p>
        </w:tc>
        <w:tc>
          <w:tcPr>
            <w:tcW w:w="0" w:type="auto"/>
            <w:tcBorders>
              <w:top w:val="outset" w:sz="6" w:space="0" w:color="auto"/>
              <w:left w:val="outset" w:sz="6" w:space="0" w:color="auto"/>
              <w:bottom w:val="outset" w:sz="6" w:space="0" w:color="auto"/>
              <w:right w:val="outset" w:sz="6" w:space="0" w:color="auto"/>
            </w:tcBorders>
            <w:hideMark/>
          </w:tcPr>
          <w:p w:rsidR="00B01865" w:rsidRPr="00474A2B" w:rsidRDefault="00B01865"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5,2 ± 1,4 </w:t>
            </w:r>
          </w:p>
        </w:tc>
      </w:tr>
      <w:tr w:rsidR="00B01865" w:rsidRPr="00474A2B" w:rsidTr="00C64F25">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B01865" w:rsidRPr="00474A2B" w:rsidRDefault="00B01865" w:rsidP="00C64F25">
            <w:pPr>
              <w:spacing w:after="0" w:line="240" w:lineRule="auto"/>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lambda</w:t>
            </w:r>
            <w:r w:rsidRPr="00474A2B">
              <w:rPr>
                <w:rFonts w:ascii="Times New Roman" w:eastAsia="Times New Roman" w:hAnsi="Times New Roman" w:cs="Times New Roman"/>
                <w:color w:val="000000"/>
                <w:sz w:val="20"/>
                <w:szCs w:val="20"/>
                <w:lang w:eastAsia="fr-FR"/>
              </w:rPr>
              <w:t>2</w:t>
            </w:r>
            <w:r w:rsidRPr="00474A2B">
              <w:rPr>
                <w:rFonts w:ascii="Times New Roman" w:eastAsia="Times New Roman" w:hAnsi="Times New Roman" w:cs="Times New Roman"/>
                <w:color w:val="000000"/>
                <w:sz w:val="24"/>
                <w:szCs w:val="24"/>
                <w:lang w:eastAsia="fr-FR"/>
              </w:rPr>
              <w:t xml:space="preserve"> demi-vie (heures) </w:t>
            </w:r>
          </w:p>
        </w:tc>
        <w:tc>
          <w:tcPr>
            <w:tcW w:w="0" w:type="auto"/>
            <w:tcBorders>
              <w:top w:val="outset" w:sz="6" w:space="0" w:color="auto"/>
              <w:left w:val="outset" w:sz="6" w:space="0" w:color="auto"/>
              <w:bottom w:val="outset" w:sz="6" w:space="0" w:color="auto"/>
              <w:right w:val="outset" w:sz="6" w:space="0" w:color="auto"/>
            </w:tcBorders>
            <w:hideMark/>
          </w:tcPr>
          <w:p w:rsidR="00B01865" w:rsidRPr="00474A2B" w:rsidRDefault="00B01865" w:rsidP="00C64F25">
            <w:pPr>
              <w:spacing w:after="0" w:line="240" w:lineRule="auto"/>
              <w:jc w:val="center"/>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lang w:eastAsia="fr-FR"/>
              </w:rPr>
              <w:t xml:space="preserve">55,0 ± 4,8 </w:t>
            </w:r>
          </w:p>
        </w:tc>
      </w:tr>
    </w:tbl>
    <w:p w:rsidR="00B01865" w:rsidRPr="00474A2B" w:rsidRDefault="00B01865" w:rsidP="00B01865">
      <w:pPr>
        <w:spacing w:after="0" w:line="240" w:lineRule="auto"/>
        <w:ind w:left="720"/>
        <w:rPr>
          <w:rFonts w:ascii="Times New Roman" w:eastAsia="Times New Roman" w:hAnsi="Times New Roman" w:cs="Times New Roman"/>
          <w:color w:val="000000"/>
          <w:sz w:val="24"/>
          <w:szCs w:val="24"/>
          <w:lang w:eastAsia="fr-FR"/>
        </w:rPr>
      </w:pPr>
      <w:r w:rsidRPr="00474A2B">
        <w:rPr>
          <w:rFonts w:ascii="Times New Roman" w:eastAsia="Times New Roman" w:hAnsi="Times New Roman" w:cs="Times New Roman"/>
          <w:color w:val="000000"/>
          <w:sz w:val="24"/>
          <w:szCs w:val="24"/>
          <w:vertAlign w:val="superscript"/>
          <w:lang w:eastAsia="fr-FR"/>
        </w:rPr>
        <w:t>*</w:t>
      </w:r>
      <w:r w:rsidRPr="00474A2B">
        <w:rPr>
          <w:rFonts w:ascii="Times New Roman" w:eastAsia="Times New Roman" w:hAnsi="Times New Roman" w:cs="Times New Roman"/>
          <w:color w:val="000000"/>
          <w:sz w:val="24"/>
          <w:szCs w:val="24"/>
          <w:lang w:eastAsia="fr-FR"/>
        </w:rPr>
        <w:t xml:space="preserve">  </w:t>
      </w:r>
      <w:r w:rsidRPr="00474A2B">
        <w:rPr>
          <w:rFonts w:ascii="Times New Roman" w:eastAsia="Times New Roman" w:hAnsi="Times New Roman" w:cs="Times New Roman"/>
          <w:color w:val="000000"/>
          <w:sz w:val="20"/>
          <w:szCs w:val="20"/>
          <w:lang w:eastAsia="fr-FR"/>
        </w:rPr>
        <w:t>Mesurée à la fin d'une perfusion de 30 minutes.</w:t>
      </w:r>
    </w:p>
    <w:p w:rsidR="00B01865" w:rsidRPr="00474A2B" w:rsidRDefault="00B01865" w:rsidP="00B01865">
      <w:pPr>
        <w:spacing w:after="0" w:line="240" w:lineRule="auto"/>
        <w:rPr>
          <w:rFonts w:ascii="Times New Roman" w:eastAsia="Times New Roman" w:hAnsi="Times New Roman" w:cs="Times New Roman"/>
          <w:color w:val="000000"/>
          <w:sz w:val="24"/>
          <w:szCs w:val="24"/>
          <w:lang w:eastAsia="fr-FR"/>
        </w:rPr>
      </w:pPr>
      <w:bookmarkStart w:id="0" w:name="secur"/>
      <w:bookmarkEnd w:id="0"/>
    </w:p>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B01865"/>
    <w:rsid w:val="00017B31"/>
    <w:rsid w:val="0006330F"/>
    <w:rsid w:val="0009769E"/>
    <w:rsid w:val="000C4178"/>
    <w:rsid w:val="00120A2B"/>
    <w:rsid w:val="001931B1"/>
    <w:rsid w:val="001A53D5"/>
    <w:rsid w:val="001B3E26"/>
    <w:rsid w:val="00282113"/>
    <w:rsid w:val="002D0F57"/>
    <w:rsid w:val="003164DC"/>
    <w:rsid w:val="0034030B"/>
    <w:rsid w:val="00370323"/>
    <w:rsid w:val="004276C2"/>
    <w:rsid w:val="004771A7"/>
    <w:rsid w:val="00521B28"/>
    <w:rsid w:val="005630AF"/>
    <w:rsid w:val="00587FAE"/>
    <w:rsid w:val="005F42DC"/>
    <w:rsid w:val="00610963"/>
    <w:rsid w:val="0062264F"/>
    <w:rsid w:val="00673C6F"/>
    <w:rsid w:val="006A4DC8"/>
    <w:rsid w:val="006D4445"/>
    <w:rsid w:val="0070624C"/>
    <w:rsid w:val="007628F0"/>
    <w:rsid w:val="0078077B"/>
    <w:rsid w:val="007A24F8"/>
    <w:rsid w:val="007E4829"/>
    <w:rsid w:val="00816CD7"/>
    <w:rsid w:val="00841542"/>
    <w:rsid w:val="008D2D19"/>
    <w:rsid w:val="008F30B2"/>
    <w:rsid w:val="00911C5C"/>
    <w:rsid w:val="00945368"/>
    <w:rsid w:val="009D77C6"/>
    <w:rsid w:val="00A85F40"/>
    <w:rsid w:val="00A93A8E"/>
    <w:rsid w:val="00AB3D3B"/>
    <w:rsid w:val="00B01865"/>
    <w:rsid w:val="00B37108"/>
    <w:rsid w:val="00B53AA5"/>
    <w:rsid w:val="00BB2DA5"/>
    <w:rsid w:val="00C12BD3"/>
    <w:rsid w:val="00C22AEF"/>
    <w:rsid w:val="00C54779"/>
    <w:rsid w:val="00C60C3B"/>
    <w:rsid w:val="00C64100"/>
    <w:rsid w:val="00C75EA1"/>
    <w:rsid w:val="00D20E84"/>
    <w:rsid w:val="00D914B1"/>
    <w:rsid w:val="00DB398C"/>
    <w:rsid w:val="00DE34F8"/>
    <w:rsid w:val="00DF229A"/>
    <w:rsid w:val="00E651C1"/>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86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4655</Characters>
  <Application>Microsoft Office Word</Application>
  <DocSecurity>0</DocSecurity>
  <Lines>38</Lines>
  <Paragraphs>10</Paragraphs>
  <ScaleCrop>false</ScaleCrop>
  <Company/>
  <LinksUpToDate>false</LinksUpToDate>
  <CharactersWithSpaces>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2013-11-10T17:01:00Z</dcterms:created>
  <dcterms:modified xsi:type="dcterms:W3CDTF">2013-11-10T17:01:00Z</dcterms:modified>
</cp:coreProperties>
</file>